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4B37" w14:textId="77777777" w:rsidR="00044C9C" w:rsidRPr="00044C9C" w:rsidRDefault="00044C9C" w:rsidP="00883B7B">
      <w:pPr>
        <w:pStyle w:val="Title"/>
      </w:pPr>
      <w:r w:rsidRPr="00044C9C">
        <w:t>Power Automate – Data-First Automation Notes (Meeting Reference)</w:t>
      </w:r>
    </w:p>
    <w:p w14:paraId="52A8461C" w14:textId="77777777" w:rsidR="00044C9C" w:rsidRPr="00044C9C" w:rsidRDefault="00044C9C" w:rsidP="00883B7B">
      <w:pPr>
        <w:pStyle w:val="Heading1"/>
      </w:pPr>
      <w:r w:rsidRPr="00044C9C">
        <w:t>Core Principle (framing for the meeting)</w:t>
      </w:r>
    </w:p>
    <w:p w14:paraId="1C9684CE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For most reporting and distribution tasks, automation is more reliable and scalable when it targets the data source or dataset rather than the Power BI report itself.</w:t>
      </w:r>
    </w:p>
    <w:p w14:paraId="55718423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Power BI reports are primarily a presentation layer.</w:t>
      </w:r>
      <w:r w:rsidRPr="00044C9C">
        <w:rPr>
          <w:b/>
          <w:bCs/>
        </w:rPr>
        <w:br/>
        <w:t>Automating directly from reports can be limiting, licensing-dependent, and fragile if reports change.</w:t>
      </w:r>
    </w:p>
    <w:p w14:paraId="7EE7207B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Where possible, we should:</w:t>
      </w:r>
    </w:p>
    <w:p w14:paraId="03D612DC" w14:textId="77777777" w:rsidR="00044C9C" w:rsidRPr="00044C9C" w:rsidRDefault="00044C9C" w:rsidP="00044C9C">
      <w:pPr>
        <w:numPr>
          <w:ilvl w:val="0"/>
          <w:numId w:val="15"/>
        </w:numPr>
        <w:rPr>
          <w:b/>
          <w:bCs/>
        </w:rPr>
      </w:pPr>
      <w:r w:rsidRPr="00044C9C">
        <w:rPr>
          <w:b/>
          <w:bCs/>
        </w:rPr>
        <w:t>Automate from source data (Syrinx / Excel / database), or</w:t>
      </w:r>
    </w:p>
    <w:p w14:paraId="469E4548" w14:textId="77777777" w:rsidR="00044C9C" w:rsidRPr="00044C9C" w:rsidRDefault="00044C9C" w:rsidP="00044C9C">
      <w:pPr>
        <w:numPr>
          <w:ilvl w:val="0"/>
          <w:numId w:val="15"/>
        </w:numPr>
        <w:rPr>
          <w:b/>
          <w:bCs/>
        </w:rPr>
      </w:pPr>
      <w:r w:rsidRPr="00044C9C">
        <w:rPr>
          <w:b/>
          <w:bCs/>
        </w:rPr>
        <w:t>Automate from the Power BI dataset (semantic model),</w:t>
      </w:r>
    </w:p>
    <w:p w14:paraId="40D4C04F" w14:textId="77777777" w:rsidR="00044C9C" w:rsidRPr="00044C9C" w:rsidRDefault="00044C9C" w:rsidP="00044C9C">
      <w:pPr>
        <w:numPr>
          <w:ilvl w:val="0"/>
          <w:numId w:val="15"/>
        </w:numPr>
        <w:rPr>
          <w:b/>
          <w:bCs/>
        </w:rPr>
      </w:pPr>
      <w:r w:rsidRPr="00044C9C">
        <w:rPr>
          <w:b/>
          <w:bCs/>
        </w:rPr>
        <w:t>Use Power BI primarily for visual analysis, not as the automation trigger.</w:t>
      </w:r>
    </w:p>
    <w:p w14:paraId="3CE278C8" w14:textId="39318D35" w:rsidR="00044C9C" w:rsidRPr="00044C9C" w:rsidRDefault="00044C9C" w:rsidP="00044C9C">
      <w:pPr>
        <w:rPr>
          <w:b/>
          <w:bCs/>
        </w:rPr>
      </w:pPr>
    </w:p>
    <w:p w14:paraId="57406194" w14:textId="77777777" w:rsidR="00044C9C" w:rsidRPr="00044C9C" w:rsidRDefault="00044C9C" w:rsidP="00883B7B">
      <w:pPr>
        <w:pStyle w:val="Heading1"/>
      </w:pPr>
      <w:r w:rsidRPr="00044C9C">
        <w:t>Request 1: Monthly export of Power BI reports to PDF and email</w:t>
      </w:r>
    </w:p>
    <w:p w14:paraId="5BEC4B32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Original request</w:t>
      </w:r>
    </w:p>
    <w:p w14:paraId="130DB49A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“Run an automation that exports our Power BI files to PDF and sends them to different people every month.”</w:t>
      </w:r>
    </w:p>
    <w:p w14:paraId="0FD63FF4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Data-first assessment</w:t>
      </w:r>
    </w:p>
    <w:p w14:paraId="29603C79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This requirement is about distribution of information, not interactivity.</w:t>
      </w:r>
    </w:p>
    <w:p w14:paraId="6BFCB6B6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Options</w:t>
      </w:r>
    </w:p>
    <w:p w14:paraId="58FA4C44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Option A – Report-level export (Quick win)</w:t>
      </w:r>
    </w:p>
    <w:p w14:paraId="154CB921" w14:textId="77777777" w:rsidR="00044C9C" w:rsidRPr="00044C9C" w:rsidRDefault="00044C9C" w:rsidP="00044C9C">
      <w:pPr>
        <w:numPr>
          <w:ilvl w:val="0"/>
          <w:numId w:val="16"/>
        </w:numPr>
        <w:rPr>
          <w:b/>
          <w:bCs/>
        </w:rPr>
      </w:pPr>
      <w:r w:rsidRPr="00044C9C">
        <w:rPr>
          <w:b/>
          <w:bCs/>
        </w:rPr>
        <w:t>Export report or specific pages to PDF.</w:t>
      </w:r>
    </w:p>
    <w:p w14:paraId="3B66D419" w14:textId="77777777" w:rsidR="00044C9C" w:rsidRPr="00044C9C" w:rsidRDefault="00044C9C" w:rsidP="00044C9C">
      <w:pPr>
        <w:numPr>
          <w:ilvl w:val="0"/>
          <w:numId w:val="16"/>
        </w:numPr>
        <w:rPr>
          <w:b/>
          <w:bCs/>
        </w:rPr>
      </w:pPr>
      <w:r w:rsidRPr="00044C9C">
        <w:rPr>
          <w:b/>
          <w:bCs/>
        </w:rPr>
        <w:t>Email PDFs to recipients.</w:t>
      </w:r>
    </w:p>
    <w:p w14:paraId="72E383E4" w14:textId="77777777" w:rsidR="00044C9C" w:rsidRPr="00044C9C" w:rsidRDefault="00044C9C" w:rsidP="00044C9C">
      <w:pPr>
        <w:numPr>
          <w:ilvl w:val="0"/>
          <w:numId w:val="16"/>
        </w:numPr>
        <w:rPr>
          <w:b/>
          <w:bCs/>
        </w:rPr>
      </w:pPr>
      <w:r w:rsidRPr="00044C9C">
        <w:rPr>
          <w:b/>
          <w:bCs/>
        </w:rPr>
        <w:t>Suitable when visual layout matters (board packs, exec summaries).</w:t>
      </w:r>
    </w:p>
    <w:p w14:paraId="1D47C69A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Limitations</w:t>
      </w:r>
    </w:p>
    <w:p w14:paraId="659AD6B0" w14:textId="77777777" w:rsidR="00044C9C" w:rsidRPr="00044C9C" w:rsidRDefault="00044C9C" w:rsidP="00044C9C">
      <w:pPr>
        <w:numPr>
          <w:ilvl w:val="0"/>
          <w:numId w:val="17"/>
        </w:numPr>
        <w:rPr>
          <w:b/>
          <w:bCs/>
        </w:rPr>
      </w:pPr>
      <w:r w:rsidRPr="00044C9C">
        <w:rPr>
          <w:b/>
          <w:bCs/>
        </w:rPr>
        <w:t>Requires Premium/Fabric capacity.</w:t>
      </w:r>
    </w:p>
    <w:p w14:paraId="002B087D" w14:textId="77777777" w:rsidR="00044C9C" w:rsidRPr="00044C9C" w:rsidRDefault="00044C9C" w:rsidP="00044C9C">
      <w:pPr>
        <w:numPr>
          <w:ilvl w:val="0"/>
          <w:numId w:val="17"/>
        </w:numPr>
        <w:rPr>
          <w:b/>
          <w:bCs/>
        </w:rPr>
      </w:pPr>
      <w:r w:rsidRPr="00044C9C">
        <w:rPr>
          <w:b/>
          <w:bCs/>
        </w:rPr>
        <w:lastRenderedPageBreak/>
        <w:t>Tightly coupled to report structure.</w:t>
      </w:r>
    </w:p>
    <w:p w14:paraId="0DF16221" w14:textId="77777777" w:rsidR="00044C9C" w:rsidRPr="00044C9C" w:rsidRDefault="00044C9C" w:rsidP="00044C9C">
      <w:pPr>
        <w:numPr>
          <w:ilvl w:val="0"/>
          <w:numId w:val="17"/>
        </w:numPr>
        <w:rPr>
          <w:b/>
          <w:bCs/>
        </w:rPr>
      </w:pPr>
      <w:r w:rsidRPr="00044C9C">
        <w:rPr>
          <w:b/>
          <w:bCs/>
        </w:rPr>
        <w:t>Any report changes may break automation.</w:t>
      </w:r>
    </w:p>
    <w:p w14:paraId="004E40BE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Option B – Dataset-level automation (Preferred where possible)</w:t>
      </w:r>
    </w:p>
    <w:p w14:paraId="55167612" w14:textId="77777777" w:rsidR="00044C9C" w:rsidRPr="00044C9C" w:rsidRDefault="00044C9C" w:rsidP="00044C9C">
      <w:pPr>
        <w:numPr>
          <w:ilvl w:val="0"/>
          <w:numId w:val="18"/>
        </w:numPr>
        <w:rPr>
          <w:b/>
          <w:bCs/>
        </w:rPr>
      </w:pPr>
      <w:r w:rsidRPr="00044C9C">
        <w:rPr>
          <w:b/>
          <w:bCs/>
        </w:rPr>
        <w:t>Use the dataset (or data source) to generate purpose-built outputs:</w:t>
      </w:r>
    </w:p>
    <w:p w14:paraId="59BC73A7" w14:textId="77777777" w:rsidR="00044C9C" w:rsidRPr="00044C9C" w:rsidRDefault="00044C9C" w:rsidP="00044C9C">
      <w:pPr>
        <w:numPr>
          <w:ilvl w:val="1"/>
          <w:numId w:val="18"/>
        </w:numPr>
        <w:rPr>
          <w:b/>
          <w:bCs/>
        </w:rPr>
      </w:pPr>
      <w:r w:rsidRPr="00044C9C">
        <w:rPr>
          <w:b/>
          <w:bCs/>
        </w:rPr>
        <w:t>Excel summaries</w:t>
      </w:r>
    </w:p>
    <w:p w14:paraId="2DADA350" w14:textId="77777777" w:rsidR="00044C9C" w:rsidRPr="00044C9C" w:rsidRDefault="00044C9C" w:rsidP="00044C9C">
      <w:pPr>
        <w:numPr>
          <w:ilvl w:val="1"/>
          <w:numId w:val="18"/>
        </w:numPr>
        <w:rPr>
          <w:b/>
          <w:bCs/>
        </w:rPr>
      </w:pPr>
      <w:r w:rsidRPr="00044C9C">
        <w:rPr>
          <w:b/>
          <w:bCs/>
        </w:rPr>
        <w:t>KPI tables</w:t>
      </w:r>
    </w:p>
    <w:p w14:paraId="795EFF23" w14:textId="77777777" w:rsidR="00044C9C" w:rsidRPr="00044C9C" w:rsidRDefault="00044C9C" w:rsidP="00044C9C">
      <w:pPr>
        <w:numPr>
          <w:ilvl w:val="1"/>
          <w:numId w:val="18"/>
        </w:numPr>
        <w:rPr>
          <w:b/>
          <w:bCs/>
        </w:rPr>
      </w:pPr>
      <w:r w:rsidRPr="00044C9C">
        <w:rPr>
          <w:b/>
          <w:bCs/>
        </w:rPr>
        <w:t>Tailored PDFs</w:t>
      </w:r>
    </w:p>
    <w:p w14:paraId="4C6EE211" w14:textId="77777777" w:rsidR="00044C9C" w:rsidRPr="00044C9C" w:rsidRDefault="00044C9C" w:rsidP="00044C9C">
      <w:pPr>
        <w:numPr>
          <w:ilvl w:val="0"/>
          <w:numId w:val="18"/>
        </w:numPr>
        <w:rPr>
          <w:b/>
          <w:bCs/>
        </w:rPr>
      </w:pPr>
      <w:r w:rsidRPr="00044C9C">
        <w:rPr>
          <w:b/>
          <w:bCs/>
        </w:rPr>
        <w:t>Reports can change without breaking the flow.</w:t>
      </w:r>
    </w:p>
    <w:p w14:paraId="54E385DC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Recommendation</w:t>
      </w:r>
    </w:p>
    <w:p w14:paraId="3793210A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Use report-level exports sparingly, where layout matters.</w:t>
      </w:r>
      <w:r w:rsidRPr="00044C9C">
        <w:rPr>
          <w:b/>
          <w:bCs/>
        </w:rPr>
        <w:br/>
        <w:t>For operational reporting, automate from the data and generate outputs designed for the recipient.</w:t>
      </w:r>
    </w:p>
    <w:p w14:paraId="2267477D" w14:textId="3D030F8F" w:rsidR="00044C9C" w:rsidRPr="00044C9C" w:rsidRDefault="00044C9C" w:rsidP="00044C9C">
      <w:pPr>
        <w:rPr>
          <w:b/>
          <w:bCs/>
        </w:rPr>
      </w:pPr>
    </w:p>
    <w:p w14:paraId="6F2E4B7E" w14:textId="77777777" w:rsidR="00044C9C" w:rsidRPr="00044C9C" w:rsidRDefault="00044C9C" w:rsidP="00883B7B">
      <w:pPr>
        <w:pStyle w:val="Heading1"/>
      </w:pPr>
      <w:r w:rsidRPr="00044C9C">
        <w:t>Request 2: Export specific pages from Power BI to Excel and email</w:t>
      </w:r>
    </w:p>
    <w:p w14:paraId="5E130CBE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Original request</w:t>
      </w:r>
    </w:p>
    <w:p w14:paraId="1BDCCB7D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“Export specific pages from Power BI files to Excel and send to relevant people.”</w:t>
      </w:r>
    </w:p>
    <w:p w14:paraId="0077348F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Data-first assessment</w:t>
      </w:r>
    </w:p>
    <w:p w14:paraId="782803A0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This is fundamentally a data extraction requirement, not a visual one.</w:t>
      </w:r>
    </w:p>
    <w:p w14:paraId="321FFB60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Power BI does not treat report pages as structured exportable objects.</w:t>
      </w:r>
      <w:r w:rsidRPr="00044C9C">
        <w:rPr>
          <w:b/>
          <w:bCs/>
        </w:rPr>
        <w:br/>
        <w:t>Attempting to automate Excel exports from visuals creates fragility.</w:t>
      </w:r>
    </w:p>
    <w:p w14:paraId="0FFB669F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More effective approach</w:t>
      </w:r>
    </w:p>
    <w:p w14:paraId="3A9CA5F2" w14:textId="77777777" w:rsidR="00044C9C" w:rsidRPr="00044C9C" w:rsidRDefault="00044C9C" w:rsidP="00044C9C">
      <w:pPr>
        <w:numPr>
          <w:ilvl w:val="0"/>
          <w:numId w:val="19"/>
        </w:numPr>
        <w:rPr>
          <w:b/>
          <w:bCs/>
        </w:rPr>
      </w:pPr>
      <w:r w:rsidRPr="00044C9C">
        <w:rPr>
          <w:b/>
          <w:bCs/>
        </w:rPr>
        <w:t>Identify the data and measures that power the report page.</w:t>
      </w:r>
    </w:p>
    <w:p w14:paraId="269719FF" w14:textId="77777777" w:rsidR="00044C9C" w:rsidRPr="00044C9C" w:rsidRDefault="00044C9C" w:rsidP="00044C9C">
      <w:pPr>
        <w:numPr>
          <w:ilvl w:val="0"/>
          <w:numId w:val="19"/>
        </w:numPr>
        <w:rPr>
          <w:b/>
          <w:bCs/>
        </w:rPr>
      </w:pPr>
      <w:r w:rsidRPr="00044C9C">
        <w:rPr>
          <w:b/>
          <w:bCs/>
        </w:rPr>
        <w:t>Extract directly from:</w:t>
      </w:r>
    </w:p>
    <w:p w14:paraId="0DCD0064" w14:textId="77777777" w:rsidR="00044C9C" w:rsidRPr="00044C9C" w:rsidRDefault="00044C9C" w:rsidP="00044C9C">
      <w:pPr>
        <w:numPr>
          <w:ilvl w:val="1"/>
          <w:numId w:val="19"/>
        </w:numPr>
        <w:rPr>
          <w:b/>
          <w:bCs/>
        </w:rPr>
      </w:pPr>
      <w:r w:rsidRPr="00044C9C">
        <w:rPr>
          <w:b/>
          <w:bCs/>
        </w:rPr>
        <w:t>Power BI dataset, or</w:t>
      </w:r>
    </w:p>
    <w:p w14:paraId="0C94AB03" w14:textId="77777777" w:rsidR="00044C9C" w:rsidRPr="00044C9C" w:rsidRDefault="00044C9C" w:rsidP="00044C9C">
      <w:pPr>
        <w:numPr>
          <w:ilvl w:val="1"/>
          <w:numId w:val="19"/>
        </w:numPr>
        <w:rPr>
          <w:b/>
          <w:bCs/>
        </w:rPr>
      </w:pPr>
      <w:r w:rsidRPr="00044C9C">
        <w:rPr>
          <w:b/>
          <w:bCs/>
        </w:rPr>
        <w:t>Underlying source system.</w:t>
      </w:r>
    </w:p>
    <w:p w14:paraId="3E714BC9" w14:textId="77777777" w:rsidR="00044C9C" w:rsidRPr="00044C9C" w:rsidRDefault="00044C9C" w:rsidP="00044C9C">
      <w:pPr>
        <w:numPr>
          <w:ilvl w:val="0"/>
          <w:numId w:val="19"/>
        </w:numPr>
        <w:rPr>
          <w:b/>
          <w:bCs/>
        </w:rPr>
      </w:pPr>
      <w:r w:rsidRPr="00044C9C">
        <w:rPr>
          <w:b/>
          <w:bCs/>
        </w:rPr>
        <w:t>Generate clean Excel files designed for use (by depot, region, role).</w:t>
      </w:r>
    </w:p>
    <w:p w14:paraId="1B75329E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Benefits</w:t>
      </w:r>
    </w:p>
    <w:p w14:paraId="7A238DA5" w14:textId="77777777" w:rsidR="00044C9C" w:rsidRPr="00044C9C" w:rsidRDefault="00044C9C" w:rsidP="00044C9C">
      <w:pPr>
        <w:numPr>
          <w:ilvl w:val="0"/>
          <w:numId w:val="20"/>
        </w:numPr>
        <w:rPr>
          <w:b/>
          <w:bCs/>
        </w:rPr>
      </w:pPr>
      <w:r w:rsidRPr="00044C9C">
        <w:rPr>
          <w:b/>
          <w:bCs/>
        </w:rPr>
        <w:lastRenderedPageBreak/>
        <w:t>Proper numeric formatting.</w:t>
      </w:r>
    </w:p>
    <w:p w14:paraId="40FDE043" w14:textId="77777777" w:rsidR="00044C9C" w:rsidRPr="00044C9C" w:rsidRDefault="00044C9C" w:rsidP="00044C9C">
      <w:pPr>
        <w:numPr>
          <w:ilvl w:val="0"/>
          <w:numId w:val="20"/>
        </w:numPr>
        <w:rPr>
          <w:b/>
          <w:bCs/>
        </w:rPr>
      </w:pPr>
      <w:r w:rsidRPr="00044C9C">
        <w:rPr>
          <w:b/>
          <w:bCs/>
        </w:rPr>
        <w:t>Filtered, role-specific files.</w:t>
      </w:r>
    </w:p>
    <w:p w14:paraId="669144C7" w14:textId="77777777" w:rsidR="00044C9C" w:rsidRPr="00044C9C" w:rsidRDefault="00044C9C" w:rsidP="00044C9C">
      <w:pPr>
        <w:numPr>
          <w:ilvl w:val="0"/>
          <w:numId w:val="20"/>
        </w:numPr>
        <w:rPr>
          <w:b/>
          <w:bCs/>
        </w:rPr>
      </w:pPr>
      <w:r w:rsidRPr="00044C9C">
        <w:rPr>
          <w:b/>
          <w:bCs/>
        </w:rPr>
        <w:t>No dependency on report layout or filters.</w:t>
      </w:r>
    </w:p>
    <w:p w14:paraId="6E086958" w14:textId="77777777" w:rsidR="00044C9C" w:rsidRPr="00044C9C" w:rsidRDefault="00044C9C" w:rsidP="00044C9C">
      <w:pPr>
        <w:numPr>
          <w:ilvl w:val="0"/>
          <w:numId w:val="20"/>
        </w:numPr>
        <w:rPr>
          <w:b/>
          <w:bCs/>
        </w:rPr>
      </w:pPr>
      <w:r w:rsidRPr="00044C9C">
        <w:rPr>
          <w:b/>
          <w:bCs/>
        </w:rPr>
        <w:t>Easier to test and maintain.</w:t>
      </w:r>
    </w:p>
    <w:p w14:paraId="53BE5A1E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Recommendation</w:t>
      </w:r>
    </w:p>
    <w:p w14:paraId="48940232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Target the dataset or source data, not the report page.</w:t>
      </w:r>
      <w:r w:rsidRPr="00044C9C">
        <w:rPr>
          <w:b/>
          <w:bCs/>
        </w:rPr>
        <w:br/>
        <w:t>If report-accurate layouts are required, consider paginated reports as a separate use case.</w:t>
      </w:r>
    </w:p>
    <w:p w14:paraId="71251513" w14:textId="3978AA9B" w:rsidR="00044C9C" w:rsidRPr="00044C9C" w:rsidRDefault="00044C9C" w:rsidP="00044C9C">
      <w:pPr>
        <w:rPr>
          <w:b/>
          <w:bCs/>
        </w:rPr>
      </w:pPr>
    </w:p>
    <w:p w14:paraId="36A65CBC" w14:textId="77777777" w:rsidR="00044C9C" w:rsidRPr="00044C9C" w:rsidRDefault="00044C9C" w:rsidP="00883B7B">
      <w:pPr>
        <w:pStyle w:val="Heading1"/>
      </w:pPr>
      <w:r w:rsidRPr="00044C9C">
        <w:t>Request 3: Save specific tabs of monthly Excel accounts by depot and email</w:t>
      </w:r>
    </w:p>
    <w:p w14:paraId="27406241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Original request</w:t>
      </w:r>
    </w:p>
    <w:p w14:paraId="6C0615CD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“Save specific tabs of our monthly accounts (Excel based) by depot and send out to relevant depot manager.”</w:t>
      </w:r>
    </w:p>
    <w:p w14:paraId="407F5089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Data-first assessment</w:t>
      </w:r>
    </w:p>
    <w:p w14:paraId="6F41635F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This is already a source-level problem, and Power BI is not required at all.</w:t>
      </w:r>
    </w:p>
    <w:p w14:paraId="3A8E17EB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Best approach</w:t>
      </w:r>
    </w:p>
    <w:p w14:paraId="78385521" w14:textId="77777777" w:rsidR="00044C9C" w:rsidRPr="00044C9C" w:rsidRDefault="00044C9C" w:rsidP="00044C9C">
      <w:pPr>
        <w:numPr>
          <w:ilvl w:val="0"/>
          <w:numId w:val="21"/>
        </w:numPr>
        <w:rPr>
          <w:b/>
          <w:bCs/>
        </w:rPr>
      </w:pPr>
      <w:r w:rsidRPr="00044C9C">
        <w:rPr>
          <w:b/>
          <w:bCs/>
        </w:rPr>
        <w:t>Read monthly accounts from source Excel file.</w:t>
      </w:r>
    </w:p>
    <w:p w14:paraId="2426CD20" w14:textId="77777777" w:rsidR="00044C9C" w:rsidRPr="00044C9C" w:rsidRDefault="00044C9C" w:rsidP="00044C9C">
      <w:pPr>
        <w:numPr>
          <w:ilvl w:val="0"/>
          <w:numId w:val="21"/>
        </w:numPr>
        <w:rPr>
          <w:b/>
          <w:bCs/>
        </w:rPr>
      </w:pPr>
      <w:r w:rsidRPr="00044C9C">
        <w:rPr>
          <w:b/>
          <w:bCs/>
        </w:rPr>
        <w:t>Split data by depot.</w:t>
      </w:r>
    </w:p>
    <w:p w14:paraId="7F97FB18" w14:textId="77777777" w:rsidR="00044C9C" w:rsidRPr="00044C9C" w:rsidRDefault="00044C9C" w:rsidP="00044C9C">
      <w:pPr>
        <w:numPr>
          <w:ilvl w:val="0"/>
          <w:numId w:val="21"/>
        </w:numPr>
        <w:rPr>
          <w:b/>
          <w:bCs/>
        </w:rPr>
      </w:pPr>
      <w:r w:rsidRPr="00044C9C">
        <w:rPr>
          <w:b/>
          <w:bCs/>
        </w:rPr>
        <w:t>Create individual files or worksheets per depot.</w:t>
      </w:r>
    </w:p>
    <w:p w14:paraId="0488C9F3" w14:textId="77777777" w:rsidR="00044C9C" w:rsidRPr="00044C9C" w:rsidRDefault="00044C9C" w:rsidP="00044C9C">
      <w:pPr>
        <w:numPr>
          <w:ilvl w:val="0"/>
          <w:numId w:val="21"/>
        </w:numPr>
        <w:rPr>
          <w:b/>
          <w:bCs/>
        </w:rPr>
      </w:pPr>
      <w:r w:rsidRPr="00044C9C">
        <w:rPr>
          <w:b/>
          <w:bCs/>
        </w:rPr>
        <w:t>Email each manager their own data.</w:t>
      </w:r>
    </w:p>
    <w:p w14:paraId="0EB81711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Benefits</w:t>
      </w:r>
    </w:p>
    <w:p w14:paraId="4759ABF6" w14:textId="77777777" w:rsidR="00044C9C" w:rsidRPr="00044C9C" w:rsidRDefault="00044C9C" w:rsidP="00044C9C">
      <w:pPr>
        <w:numPr>
          <w:ilvl w:val="0"/>
          <w:numId w:val="22"/>
        </w:numPr>
        <w:rPr>
          <w:b/>
          <w:bCs/>
        </w:rPr>
      </w:pPr>
      <w:r w:rsidRPr="00044C9C">
        <w:rPr>
          <w:b/>
          <w:bCs/>
        </w:rPr>
        <w:t>No Power BI dependency.</w:t>
      </w:r>
    </w:p>
    <w:p w14:paraId="5626CC77" w14:textId="77777777" w:rsidR="00044C9C" w:rsidRPr="00044C9C" w:rsidRDefault="00044C9C" w:rsidP="00044C9C">
      <w:pPr>
        <w:numPr>
          <w:ilvl w:val="0"/>
          <w:numId w:val="22"/>
        </w:numPr>
        <w:rPr>
          <w:b/>
          <w:bCs/>
        </w:rPr>
      </w:pPr>
      <w:r w:rsidRPr="00044C9C">
        <w:rPr>
          <w:b/>
          <w:bCs/>
        </w:rPr>
        <w:t>No additional licensing requirements.</w:t>
      </w:r>
    </w:p>
    <w:p w14:paraId="297ED1BD" w14:textId="77777777" w:rsidR="00044C9C" w:rsidRPr="00044C9C" w:rsidRDefault="00044C9C" w:rsidP="00044C9C">
      <w:pPr>
        <w:numPr>
          <w:ilvl w:val="0"/>
          <w:numId w:val="22"/>
        </w:numPr>
        <w:rPr>
          <w:b/>
          <w:bCs/>
        </w:rPr>
      </w:pPr>
      <w:r w:rsidRPr="00044C9C">
        <w:rPr>
          <w:b/>
          <w:bCs/>
        </w:rPr>
        <w:t>High confidence, low complexity automation.</w:t>
      </w:r>
    </w:p>
    <w:p w14:paraId="014117B4" w14:textId="77777777" w:rsidR="00044C9C" w:rsidRPr="00044C9C" w:rsidRDefault="00044C9C" w:rsidP="00044C9C">
      <w:pPr>
        <w:numPr>
          <w:ilvl w:val="0"/>
          <w:numId w:val="22"/>
        </w:numPr>
        <w:rPr>
          <w:b/>
          <w:bCs/>
        </w:rPr>
      </w:pPr>
      <w:r w:rsidRPr="00044C9C">
        <w:rPr>
          <w:b/>
          <w:bCs/>
        </w:rPr>
        <w:t>Excellent candidate for proof of concept.</w:t>
      </w:r>
    </w:p>
    <w:p w14:paraId="39371847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Recommendation</w:t>
      </w:r>
    </w:p>
    <w:p w14:paraId="11AB2501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lastRenderedPageBreak/>
        <w:t>Implement entirely at the data / Excel level using Power Automate and Office Scripts.</w:t>
      </w:r>
    </w:p>
    <w:p w14:paraId="6DB741B2" w14:textId="6535C4FD" w:rsidR="00044C9C" w:rsidRPr="00044C9C" w:rsidRDefault="00044C9C" w:rsidP="00044C9C">
      <w:pPr>
        <w:rPr>
          <w:b/>
          <w:bCs/>
        </w:rPr>
      </w:pPr>
    </w:p>
    <w:p w14:paraId="2A603B8F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“Send a tab as an email” – clarification</w:t>
      </w:r>
    </w:p>
    <w:p w14:paraId="48D99405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When users say this, they typically mean:</w:t>
      </w:r>
    </w:p>
    <w:p w14:paraId="5E10710F" w14:textId="77777777" w:rsidR="00044C9C" w:rsidRPr="00044C9C" w:rsidRDefault="00044C9C" w:rsidP="00044C9C">
      <w:pPr>
        <w:numPr>
          <w:ilvl w:val="0"/>
          <w:numId w:val="23"/>
        </w:numPr>
        <w:rPr>
          <w:b/>
          <w:bCs/>
        </w:rPr>
      </w:pPr>
      <w:r w:rsidRPr="00044C9C">
        <w:rPr>
          <w:b/>
          <w:bCs/>
        </w:rPr>
        <w:t>“Send the information from that tab automatically.”</w:t>
      </w:r>
    </w:p>
    <w:p w14:paraId="37CE4635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Technically:</w:t>
      </w:r>
    </w:p>
    <w:p w14:paraId="7F683F75" w14:textId="77777777" w:rsidR="00044C9C" w:rsidRPr="00044C9C" w:rsidRDefault="00044C9C" w:rsidP="00044C9C">
      <w:pPr>
        <w:numPr>
          <w:ilvl w:val="0"/>
          <w:numId w:val="24"/>
        </w:numPr>
        <w:rPr>
          <w:b/>
          <w:bCs/>
        </w:rPr>
      </w:pPr>
      <w:r w:rsidRPr="00044C9C">
        <w:rPr>
          <w:b/>
          <w:bCs/>
        </w:rPr>
        <w:t>Power BI “tabs” are visual snapshots.</w:t>
      </w:r>
    </w:p>
    <w:p w14:paraId="5D577465" w14:textId="77777777" w:rsidR="00044C9C" w:rsidRPr="00044C9C" w:rsidRDefault="00044C9C" w:rsidP="00044C9C">
      <w:pPr>
        <w:numPr>
          <w:ilvl w:val="0"/>
          <w:numId w:val="24"/>
        </w:numPr>
        <w:rPr>
          <w:b/>
          <w:bCs/>
        </w:rPr>
      </w:pPr>
      <w:r w:rsidRPr="00044C9C">
        <w:rPr>
          <w:b/>
          <w:bCs/>
        </w:rPr>
        <w:t>Data automation should operate on the logic behind the tab, not the tab itself.</w:t>
      </w:r>
    </w:p>
    <w:p w14:paraId="7F19417F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Best practice</w:t>
      </w:r>
    </w:p>
    <w:p w14:paraId="06F29A2E" w14:textId="77777777" w:rsidR="00044C9C" w:rsidRPr="00044C9C" w:rsidRDefault="00044C9C" w:rsidP="00044C9C">
      <w:pPr>
        <w:numPr>
          <w:ilvl w:val="0"/>
          <w:numId w:val="25"/>
        </w:numPr>
        <w:rPr>
          <w:b/>
          <w:bCs/>
        </w:rPr>
      </w:pPr>
      <w:r w:rsidRPr="00044C9C">
        <w:rPr>
          <w:b/>
          <w:bCs/>
        </w:rPr>
        <w:t>Email body: summary and key numbers.</w:t>
      </w:r>
    </w:p>
    <w:p w14:paraId="24117FB3" w14:textId="77777777" w:rsidR="00044C9C" w:rsidRPr="00044C9C" w:rsidRDefault="00044C9C" w:rsidP="00044C9C">
      <w:pPr>
        <w:numPr>
          <w:ilvl w:val="0"/>
          <w:numId w:val="25"/>
        </w:numPr>
        <w:rPr>
          <w:b/>
          <w:bCs/>
        </w:rPr>
      </w:pPr>
      <w:r w:rsidRPr="00044C9C">
        <w:rPr>
          <w:b/>
          <w:bCs/>
        </w:rPr>
        <w:t>Attachment: Excel or PDF generated from data.</w:t>
      </w:r>
    </w:p>
    <w:p w14:paraId="4E5CB737" w14:textId="77777777" w:rsidR="00044C9C" w:rsidRPr="00044C9C" w:rsidRDefault="00044C9C" w:rsidP="00044C9C">
      <w:pPr>
        <w:numPr>
          <w:ilvl w:val="0"/>
          <w:numId w:val="25"/>
        </w:numPr>
        <w:rPr>
          <w:b/>
          <w:bCs/>
        </w:rPr>
      </w:pPr>
      <w:r w:rsidRPr="00044C9C">
        <w:rPr>
          <w:b/>
          <w:bCs/>
        </w:rPr>
        <w:t>Power BI remains the analysis tool, not the delivery mechanism.</w:t>
      </w:r>
    </w:p>
    <w:p w14:paraId="55ED93DE" w14:textId="5AD2FF17" w:rsidR="00044C9C" w:rsidRPr="00044C9C" w:rsidRDefault="00044C9C" w:rsidP="00044C9C">
      <w:pPr>
        <w:rPr>
          <w:b/>
          <w:bCs/>
        </w:rPr>
      </w:pPr>
    </w:p>
    <w:p w14:paraId="164E9227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Why data-first automation is preferable</w:t>
      </w:r>
    </w:p>
    <w:p w14:paraId="5F49A839" w14:textId="77777777" w:rsidR="00044C9C" w:rsidRPr="00044C9C" w:rsidRDefault="00044C9C" w:rsidP="00044C9C">
      <w:pPr>
        <w:numPr>
          <w:ilvl w:val="0"/>
          <w:numId w:val="26"/>
        </w:numPr>
        <w:rPr>
          <w:b/>
          <w:bCs/>
        </w:rPr>
      </w:pPr>
      <w:r w:rsidRPr="00044C9C">
        <w:rPr>
          <w:b/>
          <w:bCs/>
        </w:rPr>
        <w:t>Less fragile (report changes don’t break flows)</w:t>
      </w:r>
    </w:p>
    <w:p w14:paraId="27C78C8B" w14:textId="77777777" w:rsidR="00044C9C" w:rsidRPr="00044C9C" w:rsidRDefault="00044C9C" w:rsidP="00044C9C">
      <w:pPr>
        <w:numPr>
          <w:ilvl w:val="0"/>
          <w:numId w:val="26"/>
        </w:numPr>
        <w:rPr>
          <w:b/>
          <w:bCs/>
        </w:rPr>
      </w:pPr>
      <w:r w:rsidRPr="00044C9C">
        <w:rPr>
          <w:b/>
          <w:bCs/>
        </w:rPr>
        <w:t>Easier to test and support</w:t>
      </w:r>
    </w:p>
    <w:p w14:paraId="2D67714F" w14:textId="77777777" w:rsidR="00044C9C" w:rsidRPr="00044C9C" w:rsidRDefault="00044C9C" w:rsidP="00044C9C">
      <w:pPr>
        <w:numPr>
          <w:ilvl w:val="0"/>
          <w:numId w:val="26"/>
        </w:numPr>
        <w:rPr>
          <w:b/>
          <w:bCs/>
        </w:rPr>
      </w:pPr>
      <w:r w:rsidRPr="00044C9C">
        <w:rPr>
          <w:b/>
          <w:bCs/>
        </w:rPr>
        <w:t>Lower licensing impact</w:t>
      </w:r>
    </w:p>
    <w:p w14:paraId="7472C21B" w14:textId="77777777" w:rsidR="00044C9C" w:rsidRPr="00044C9C" w:rsidRDefault="00044C9C" w:rsidP="00044C9C">
      <w:pPr>
        <w:numPr>
          <w:ilvl w:val="0"/>
          <w:numId w:val="26"/>
        </w:numPr>
        <w:rPr>
          <w:b/>
          <w:bCs/>
        </w:rPr>
      </w:pPr>
      <w:r w:rsidRPr="00044C9C">
        <w:rPr>
          <w:b/>
          <w:bCs/>
        </w:rPr>
        <w:t>More reusable across teams</w:t>
      </w:r>
    </w:p>
    <w:p w14:paraId="718D80EA" w14:textId="77777777" w:rsidR="00044C9C" w:rsidRPr="00044C9C" w:rsidRDefault="00044C9C" w:rsidP="00044C9C">
      <w:pPr>
        <w:numPr>
          <w:ilvl w:val="0"/>
          <w:numId w:val="26"/>
        </w:numPr>
        <w:rPr>
          <w:b/>
          <w:bCs/>
        </w:rPr>
      </w:pPr>
      <w:r w:rsidRPr="00044C9C">
        <w:rPr>
          <w:b/>
          <w:bCs/>
        </w:rPr>
        <w:t>Better long-term scalability</w:t>
      </w:r>
    </w:p>
    <w:p w14:paraId="5C977BA1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Power BI continues to add value by:</w:t>
      </w:r>
    </w:p>
    <w:p w14:paraId="3A6EBB9C" w14:textId="77777777" w:rsidR="00044C9C" w:rsidRPr="00044C9C" w:rsidRDefault="00044C9C" w:rsidP="00044C9C">
      <w:pPr>
        <w:numPr>
          <w:ilvl w:val="0"/>
          <w:numId w:val="27"/>
        </w:numPr>
        <w:rPr>
          <w:b/>
          <w:bCs/>
        </w:rPr>
      </w:pPr>
      <w:r w:rsidRPr="00044C9C">
        <w:rPr>
          <w:b/>
          <w:bCs/>
        </w:rPr>
        <w:t>Validating the data</w:t>
      </w:r>
    </w:p>
    <w:p w14:paraId="45202DA2" w14:textId="77777777" w:rsidR="00044C9C" w:rsidRPr="00044C9C" w:rsidRDefault="00044C9C" w:rsidP="00044C9C">
      <w:pPr>
        <w:numPr>
          <w:ilvl w:val="0"/>
          <w:numId w:val="27"/>
        </w:numPr>
        <w:rPr>
          <w:b/>
          <w:bCs/>
        </w:rPr>
      </w:pPr>
      <w:r w:rsidRPr="00044C9C">
        <w:rPr>
          <w:b/>
          <w:bCs/>
        </w:rPr>
        <w:t>Providing insight</w:t>
      </w:r>
    </w:p>
    <w:p w14:paraId="7E837125" w14:textId="77777777" w:rsidR="00044C9C" w:rsidRPr="00044C9C" w:rsidRDefault="00044C9C" w:rsidP="00044C9C">
      <w:pPr>
        <w:numPr>
          <w:ilvl w:val="0"/>
          <w:numId w:val="27"/>
        </w:numPr>
        <w:rPr>
          <w:b/>
          <w:bCs/>
        </w:rPr>
      </w:pPr>
      <w:r w:rsidRPr="00044C9C">
        <w:rPr>
          <w:b/>
          <w:bCs/>
        </w:rPr>
        <w:t>Serving as a reference point</w:t>
      </w:r>
    </w:p>
    <w:p w14:paraId="13989BB8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But automation should not rely on screenshots of analysis.</w:t>
      </w:r>
    </w:p>
    <w:p w14:paraId="609A9E4F" w14:textId="6B9105BF" w:rsidR="00044C9C" w:rsidRPr="00044C9C" w:rsidRDefault="00044C9C" w:rsidP="00044C9C">
      <w:pPr>
        <w:rPr>
          <w:b/>
          <w:bCs/>
        </w:rPr>
      </w:pPr>
    </w:p>
    <w:p w14:paraId="26B82CF2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Suggested proof-of-concept plan</w:t>
      </w:r>
    </w:p>
    <w:p w14:paraId="02A0F724" w14:textId="77777777" w:rsidR="00044C9C" w:rsidRPr="00044C9C" w:rsidRDefault="00044C9C" w:rsidP="00044C9C">
      <w:pPr>
        <w:numPr>
          <w:ilvl w:val="0"/>
          <w:numId w:val="28"/>
        </w:numPr>
        <w:rPr>
          <w:b/>
          <w:bCs/>
        </w:rPr>
      </w:pPr>
      <w:r w:rsidRPr="00044C9C">
        <w:rPr>
          <w:b/>
          <w:bCs/>
        </w:rPr>
        <w:lastRenderedPageBreak/>
        <w:t>Excel-based automation</w:t>
      </w:r>
      <w:r w:rsidRPr="00044C9C">
        <w:rPr>
          <w:b/>
          <w:bCs/>
        </w:rPr>
        <w:br/>
        <w:t>Monthly accounts split by depot and emailed automatically.</w:t>
      </w:r>
    </w:p>
    <w:p w14:paraId="7435CE88" w14:textId="77777777" w:rsidR="00044C9C" w:rsidRPr="00044C9C" w:rsidRDefault="00044C9C" w:rsidP="00044C9C">
      <w:pPr>
        <w:numPr>
          <w:ilvl w:val="0"/>
          <w:numId w:val="28"/>
        </w:numPr>
        <w:rPr>
          <w:b/>
          <w:bCs/>
        </w:rPr>
      </w:pPr>
      <w:r w:rsidRPr="00044C9C">
        <w:rPr>
          <w:b/>
          <w:bCs/>
        </w:rPr>
        <w:t>One Power BI-adjacent automation</w:t>
      </w:r>
      <w:r w:rsidRPr="00044C9C">
        <w:rPr>
          <w:b/>
          <w:bCs/>
        </w:rPr>
        <w:br/>
        <w:t>Either:</w:t>
      </w:r>
    </w:p>
    <w:p w14:paraId="4F4128ED" w14:textId="77777777" w:rsidR="00044C9C" w:rsidRPr="00044C9C" w:rsidRDefault="00044C9C" w:rsidP="00044C9C">
      <w:pPr>
        <w:numPr>
          <w:ilvl w:val="1"/>
          <w:numId w:val="28"/>
        </w:numPr>
        <w:rPr>
          <w:b/>
          <w:bCs/>
        </w:rPr>
      </w:pPr>
      <w:r w:rsidRPr="00044C9C">
        <w:rPr>
          <w:b/>
          <w:bCs/>
        </w:rPr>
        <w:t>Dataset-driven Excel summary, or</w:t>
      </w:r>
    </w:p>
    <w:p w14:paraId="11CBDDB3" w14:textId="77777777" w:rsidR="00044C9C" w:rsidRPr="00044C9C" w:rsidRDefault="00044C9C" w:rsidP="00044C9C">
      <w:pPr>
        <w:numPr>
          <w:ilvl w:val="1"/>
          <w:numId w:val="28"/>
        </w:numPr>
        <w:rPr>
          <w:b/>
          <w:bCs/>
        </w:rPr>
      </w:pPr>
      <w:r w:rsidRPr="00044C9C">
        <w:rPr>
          <w:b/>
          <w:bCs/>
        </w:rPr>
        <w:t>Single report page PDF export (if capacity allows).</w:t>
      </w:r>
    </w:p>
    <w:p w14:paraId="5504C816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This allows value to be demonstrated without committing to complex licensing or brittle designs.</w:t>
      </w:r>
    </w:p>
    <w:p w14:paraId="337CC657" w14:textId="35965BE9" w:rsidR="00044C9C" w:rsidRPr="00044C9C" w:rsidRDefault="00044C9C" w:rsidP="00044C9C">
      <w:pPr>
        <w:rPr>
          <w:b/>
          <w:bCs/>
        </w:rPr>
      </w:pPr>
    </w:p>
    <w:p w14:paraId="54D1C2FB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Meeting summary statement (optional)</w:t>
      </w:r>
    </w:p>
    <w:p w14:paraId="0E320D0D" w14:textId="77777777" w:rsidR="00044C9C" w:rsidRPr="00044C9C" w:rsidRDefault="00044C9C" w:rsidP="00044C9C">
      <w:pPr>
        <w:rPr>
          <w:b/>
          <w:bCs/>
        </w:rPr>
      </w:pPr>
      <w:r w:rsidRPr="00044C9C">
        <w:rPr>
          <w:b/>
          <w:bCs/>
        </w:rPr>
        <w:t>“Power Automate is a good fit here, but the key design choice is whether we automate from reports or from the data. In most cases, targeting the data directly gives a more robust and scalable solution, with Power BI remaining the analysis layer rather than the automation driver.”</w:t>
      </w:r>
    </w:p>
    <w:p w14:paraId="0D5FB18D" w14:textId="77777777" w:rsidR="00987A9D" w:rsidRPr="00044C9C" w:rsidRDefault="00987A9D" w:rsidP="00044C9C"/>
    <w:sectPr w:rsidR="00987A9D" w:rsidRPr="00044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4C3D"/>
    <w:multiLevelType w:val="multilevel"/>
    <w:tmpl w:val="13C0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F474D"/>
    <w:multiLevelType w:val="multilevel"/>
    <w:tmpl w:val="0E2E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D0722"/>
    <w:multiLevelType w:val="multilevel"/>
    <w:tmpl w:val="84A6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E6BE2"/>
    <w:multiLevelType w:val="multilevel"/>
    <w:tmpl w:val="3052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674A0"/>
    <w:multiLevelType w:val="multilevel"/>
    <w:tmpl w:val="D1E2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F5B10"/>
    <w:multiLevelType w:val="multilevel"/>
    <w:tmpl w:val="6C9E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B1B85"/>
    <w:multiLevelType w:val="multilevel"/>
    <w:tmpl w:val="DDB4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A7F01"/>
    <w:multiLevelType w:val="multilevel"/>
    <w:tmpl w:val="191E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73696"/>
    <w:multiLevelType w:val="multilevel"/>
    <w:tmpl w:val="B7AE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F70FD4"/>
    <w:multiLevelType w:val="multilevel"/>
    <w:tmpl w:val="BF9E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AE5067"/>
    <w:multiLevelType w:val="multilevel"/>
    <w:tmpl w:val="6872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C148BB"/>
    <w:multiLevelType w:val="multilevel"/>
    <w:tmpl w:val="CAB0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807589"/>
    <w:multiLevelType w:val="multilevel"/>
    <w:tmpl w:val="CF7E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083D85"/>
    <w:multiLevelType w:val="multilevel"/>
    <w:tmpl w:val="94C61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E321B9"/>
    <w:multiLevelType w:val="multilevel"/>
    <w:tmpl w:val="D566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FD5A66"/>
    <w:multiLevelType w:val="multilevel"/>
    <w:tmpl w:val="8406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4C68"/>
    <w:multiLevelType w:val="multilevel"/>
    <w:tmpl w:val="E586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F57789"/>
    <w:multiLevelType w:val="multilevel"/>
    <w:tmpl w:val="237A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6B0925"/>
    <w:multiLevelType w:val="multilevel"/>
    <w:tmpl w:val="E0F4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EB5B23"/>
    <w:multiLevelType w:val="multilevel"/>
    <w:tmpl w:val="4386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2E644E"/>
    <w:multiLevelType w:val="multilevel"/>
    <w:tmpl w:val="C10A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3B405C"/>
    <w:multiLevelType w:val="multilevel"/>
    <w:tmpl w:val="7DD2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1B0F49"/>
    <w:multiLevelType w:val="multilevel"/>
    <w:tmpl w:val="419C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864F5"/>
    <w:multiLevelType w:val="multilevel"/>
    <w:tmpl w:val="A550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5D66D4"/>
    <w:multiLevelType w:val="multilevel"/>
    <w:tmpl w:val="2B80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A37D76"/>
    <w:multiLevelType w:val="multilevel"/>
    <w:tmpl w:val="F022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796D19"/>
    <w:multiLevelType w:val="multilevel"/>
    <w:tmpl w:val="4D04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0B106A"/>
    <w:multiLevelType w:val="multilevel"/>
    <w:tmpl w:val="CED4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332816">
    <w:abstractNumId w:val="7"/>
  </w:num>
  <w:num w:numId="2" w16cid:durableId="1588922087">
    <w:abstractNumId w:val="1"/>
  </w:num>
  <w:num w:numId="3" w16cid:durableId="1418869381">
    <w:abstractNumId w:val="2"/>
  </w:num>
  <w:num w:numId="4" w16cid:durableId="1564679887">
    <w:abstractNumId w:val="13"/>
  </w:num>
  <w:num w:numId="5" w16cid:durableId="1570187721">
    <w:abstractNumId w:val="3"/>
  </w:num>
  <w:num w:numId="6" w16cid:durableId="1841702409">
    <w:abstractNumId w:val="17"/>
  </w:num>
  <w:num w:numId="7" w16cid:durableId="2098860007">
    <w:abstractNumId w:val="20"/>
  </w:num>
  <w:num w:numId="8" w16cid:durableId="1515606225">
    <w:abstractNumId w:val="22"/>
  </w:num>
  <w:num w:numId="9" w16cid:durableId="68775451">
    <w:abstractNumId w:val="4"/>
  </w:num>
  <w:num w:numId="10" w16cid:durableId="1037198403">
    <w:abstractNumId w:val="18"/>
  </w:num>
  <w:num w:numId="11" w16cid:durableId="167600846">
    <w:abstractNumId w:val="10"/>
  </w:num>
  <w:num w:numId="12" w16cid:durableId="1467236894">
    <w:abstractNumId w:val="12"/>
  </w:num>
  <w:num w:numId="13" w16cid:durableId="1203980738">
    <w:abstractNumId w:val="6"/>
  </w:num>
  <w:num w:numId="14" w16cid:durableId="1507672712">
    <w:abstractNumId w:val="24"/>
  </w:num>
  <w:num w:numId="15" w16cid:durableId="391583023">
    <w:abstractNumId w:val="27"/>
  </w:num>
  <w:num w:numId="16" w16cid:durableId="217978923">
    <w:abstractNumId w:val="26"/>
  </w:num>
  <w:num w:numId="17" w16cid:durableId="1740976416">
    <w:abstractNumId w:val="23"/>
  </w:num>
  <w:num w:numId="18" w16cid:durableId="890463641">
    <w:abstractNumId w:val="14"/>
  </w:num>
  <w:num w:numId="19" w16cid:durableId="549272035">
    <w:abstractNumId w:val="25"/>
  </w:num>
  <w:num w:numId="20" w16cid:durableId="1594556557">
    <w:abstractNumId w:val="0"/>
  </w:num>
  <w:num w:numId="21" w16cid:durableId="540437922">
    <w:abstractNumId w:val="21"/>
  </w:num>
  <w:num w:numId="22" w16cid:durableId="2043896903">
    <w:abstractNumId w:val="5"/>
  </w:num>
  <w:num w:numId="23" w16cid:durableId="649166487">
    <w:abstractNumId w:val="16"/>
  </w:num>
  <w:num w:numId="24" w16cid:durableId="1896353990">
    <w:abstractNumId w:val="9"/>
  </w:num>
  <w:num w:numId="25" w16cid:durableId="1614553945">
    <w:abstractNumId w:val="8"/>
  </w:num>
  <w:num w:numId="26" w16cid:durableId="1659193227">
    <w:abstractNumId w:val="15"/>
  </w:num>
  <w:num w:numId="27" w16cid:durableId="820658848">
    <w:abstractNumId w:val="19"/>
  </w:num>
  <w:num w:numId="28" w16cid:durableId="20797889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48"/>
    <w:rsid w:val="00044C9C"/>
    <w:rsid w:val="006314BD"/>
    <w:rsid w:val="00883B7B"/>
    <w:rsid w:val="00906314"/>
    <w:rsid w:val="009764E4"/>
    <w:rsid w:val="00987A9D"/>
    <w:rsid w:val="00C23BDE"/>
    <w:rsid w:val="00C96900"/>
    <w:rsid w:val="00F5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E8AC1"/>
  <w15:chartTrackingRefBased/>
  <w15:docId w15:val="{67335597-40B0-4BD6-A35A-1C25FD63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3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McCabe</dc:creator>
  <cp:keywords/>
  <dc:description/>
  <cp:lastModifiedBy>Patrick McCabe</cp:lastModifiedBy>
  <cp:revision>1</cp:revision>
  <dcterms:created xsi:type="dcterms:W3CDTF">2025-12-08T04:58:00Z</dcterms:created>
  <dcterms:modified xsi:type="dcterms:W3CDTF">2025-12-08T05:49:00Z</dcterms:modified>
</cp:coreProperties>
</file>